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To All of the Wonderful Patients of Cameron Chiropractic;</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Recently I have been contemplating moving back to my beloved college town of Tallahassee, Florida.  As most of you know I am an avid Florida State football fan.  My dream when becoming a chiropractor was to be the team chiropractor for the Florida State Seminoles.  While I have not yet achieved that dream I am taking a step in that direction.  I have been given an amazing opportunity by a colleague of mine in Tallahassee to run his chiropractic clinic. I will also have the opportunity to be on the football field for games and to treat the band members.  Moving to Florida will also provide my son with the opportunity to keep pursuing his passion of sailing and possibly attend my Alma Mater.</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My greatest concern has been finding a replacement; someone who is competent and compassionate, someone who I feel will be as concerned about you as I have been over the past 20 years.  That person turned out to be a close friend of mine Dr. Marcus Juracek.  Dr. Marcus and his wife were looking to relocate from Overland Park to a smaller community.  The timing was perfect for the both of us.  Dr. Marcus and I have been reviewing your case history as well as that of all patients.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 have made a good choice and I know you will feel the same way once you get to know him as I have.  Dr. Marcus techniques and general approach to patient care are remarkably similar to mine.  Please accept my invitation to get to know Dr. Marcus over the next few weeks.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Words can not explain how grateful I am of the Cameron, Maysville, Osborn, Stewartsville, Braymer, Winston, Hamilton and other surrounding communities for your unwavering support of Cameron Chiropractic over the past 20 years.  Your favorite office staff, Tracy, Melanie and Emily are also excited to begin their next chapter with Dr. Marcus.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Wishing you all the best in health and life,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rFonts w:ascii="Pacifico" w:cs="Pacifico" w:eastAsia="Pacifico" w:hAnsi="Pacifico"/>
          <w:i w:val="1"/>
          <w:sz w:val="28"/>
          <w:szCs w:val="28"/>
        </w:rPr>
      </w:pPr>
      <w:r w:rsidDel="00000000" w:rsidR="00000000" w:rsidRPr="00000000">
        <w:rPr>
          <w:rFonts w:ascii="Pacifico" w:cs="Pacifico" w:eastAsia="Pacifico" w:hAnsi="Pacifico"/>
          <w:i w:val="1"/>
          <w:sz w:val="28"/>
          <w:szCs w:val="28"/>
          <w:rtl w:val="0"/>
        </w:rPr>
        <w:t xml:space="preserve">Dr. Beth West</w:t>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Pacifico">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acific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